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;Helvetica;sans-serif" w:hAnsi="Arial;Helvetica;sans-serif"/>
          <w:color w:val="222222"/>
          <w:sz w:val="16"/>
          <w:szCs w:val="16"/>
        </w:rPr>
      </w:pPr>
      <w:r>
        <w:rPr>
          <w:rFonts w:ascii="Arial;Helvetica;sans-serif" w:hAnsi="Arial;Helvetica;sans-serif"/>
          <w:color w:val="222222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1226185</wp:posOffset>
            </wp:positionH>
            <wp:positionV relativeFrom="paragraph">
              <wp:posOffset>635</wp:posOffset>
            </wp:positionV>
            <wp:extent cx="1708150" cy="53403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3050540</wp:posOffset>
            </wp:positionH>
            <wp:positionV relativeFrom="paragraph">
              <wp:posOffset>111760</wp:posOffset>
            </wp:positionV>
            <wp:extent cx="1638300" cy="548640"/>
            <wp:effectExtent l="0" t="0" r="0" b="0"/>
            <wp:wrapSquare wrapText="largest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4975860</wp:posOffset>
            </wp:positionH>
            <wp:positionV relativeFrom="paragraph">
              <wp:posOffset>36195</wp:posOffset>
            </wp:positionV>
            <wp:extent cx="1163320" cy="499745"/>
            <wp:effectExtent l="0" t="0" r="0" b="0"/>
            <wp:wrapSquare wrapText="largest"/>
            <wp:docPr id="3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-231140</wp:posOffset>
            </wp:positionH>
            <wp:positionV relativeFrom="paragraph">
              <wp:posOffset>635</wp:posOffset>
            </wp:positionV>
            <wp:extent cx="986790" cy="892175"/>
            <wp:effectExtent l="0" t="0" r="0" b="0"/>
            <wp:wrapSquare wrapText="largest"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;Helvetica;sans-serif" w:hAnsi="Arial;Helvetica;sans-serif"/>
          <w:color w:val="222222"/>
          <w:sz w:val="16"/>
          <w:szCs w:val="16"/>
        </w:rPr>
        <w:t>con determinazione dirigenziale regionale n. 16166/2021</w:t>
      </w:r>
      <w:r>
        <w:rPr/>
        <w:t xml:space="preserve"> </w:t>
      </w:r>
    </w:p>
    <w:p>
      <w:pPr>
        <w:pStyle w:val="Normal"/>
        <w:rPr>
          <w:b/>
          <w:b/>
          <w:bCs/>
          <w:sz w:val="30"/>
          <w:szCs w:val="30"/>
        </w:rPr>
      </w:pPr>
      <w:r>
        <w:rPr/>
        <w:t>in collaborazione con:</w:t>
      </w:r>
      <w:r>
        <w:rPr>
          <w:sz w:val="21"/>
          <w:szCs w:val="21"/>
        </w:rPr>
        <w:t>TAVOLO DELLE IMPRESE ,CISST,ASP,ASL,CGIL, CISL, UIL,CENTRO PER L’IMPIEGO,SEACOOP, SOLCO, COOP LE FAVOLE,VOLABO</w:t>
      </w:r>
      <w:r>
        <w:rPr/>
        <w:b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CORSO per </w:t>
      </w:r>
      <w:r>
        <w:rPr>
          <w:b/>
          <w:bCs/>
          <w:sz w:val="30"/>
          <w:szCs w:val="30"/>
        </w:rPr>
        <w:t>ADDETTA ALLA RISTORAZIONE/PREPARAZIONE PASTA FRESCA</w:t>
      </w:r>
    </w:p>
    <w:p>
      <w:pPr>
        <w:pStyle w:val="Normal"/>
        <w:jc w:val="center"/>
        <w:rPr/>
      </w:pPr>
      <w:r>
        <w:rPr>
          <w:bCs/>
        </w:rPr>
        <w:t xml:space="preserve">realizzato </w:t>
      </w:r>
      <w:r>
        <w:rPr/>
        <w:t>nell’ambito del Progetto ECCOCI dell’Associazione PERLEDONNE,</w:t>
      </w:r>
    </w:p>
    <w:p>
      <w:pPr>
        <w:pStyle w:val="Normal"/>
        <w:rPr/>
      </w:pPr>
      <w:r>
        <w:rPr>
          <w:b/>
        </w:rPr>
        <w:t>A)</w:t>
        <w:tab/>
        <w:t>DESTINATARIE</w:t>
      </w:r>
      <w:r>
        <w:rPr/>
        <w:t>: DONNE DISOCCUPATE, LICENZIATE, DIMESSE DAL LAVORO per accudire la famiglia,  mai impegnate in attività extradomestiche</w:t>
      </w:r>
    </w:p>
    <w:p>
      <w:pPr>
        <w:pStyle w:val="Normal"/>
        <w:rPr/>
      </w:pPr>
      <w:r>
        <w:rPr>
          <w:b/>
        </w:rPr>
        <w:t>B)</w:t>
        <w:tab/>
        <w:t>DURATA DEL CORSO</w:t>
      </w:r>
      <w:r>
        <w:rPr/>
        <w:t xml:space="preserve"> : 75 ore  </w:t>
      </w:r>
      <w:r>
        <w:rPr>
          <w:b/>
          <w:bCs/>
        </w:rPr>
        <w:t>Avvio</w:t>
      </w:r>
      <w:r>
        <w:rPr/>
        <w:t xml:space="preserve">: dal </w:t>
      </w:r>
      <w:r>
        <w:rPr/>
        <w:t>18 ottobre 2022</w:t>
      </w:r>
      <w:r>
        <w:rPr>
          <w:b/>
          <w:bCs/>
        </w:rPr>
        <w:t xml:space="preserve"> Termine</w:t>
      </w:r>
      <w:r>
        <w:rPr/>
        <w:t xml:space="preserve"> : fine </w:t>
      </w:r>
      <w:r>
        <w:rPr/>
        <w:t>novembre</w:t>
      </w:r>
      <w:r>
        <w:rPr/>
        <w:t xml:space="preserve"> 2022</w:t>
        <w:br/>
        <w:t xml:space="preserve">Il corso si svolgerà preferibilmente </w:t>
      </w:r>
      <w:r>
        <w:rPr/>
        <w:t>in orario diurno</w:t>
      </w:r>
      <w:r>
        <w:rPr/>
        <w:t xml:space="preserve"> da definire, presso la sede CIOFS FP, via Pirandello 12 –IMOLA</w:t>
      </w:r>
    </w:p>
    <w:p>
      <w:pPr>
        <w:pStyle w:val="Normal"/>
        <w:jc w:val="both"/>
        <w:rPr>
          <w:rFonts w:cs="Calibri" w:cstheme="minorHAnsi"/>
        </w:rPr>
      </w:pPr>
      <w:r>
        <w:rPr>
          <w:b/>
          <w:bCs/>
        </w:rPr>
        <w:t>C)</w:t>
        <w:tab/>
        <w:t xml:space="preserve">OBIETTIVI: </w:t>
      </w:r>
      <w:r>
        <w:rPr>
          <w:rFonts w:cs="Calibri" w:cstheme="minorHAnsi"/>
        </w:rPr>
        <w:t>Il percorso formativo in “</w:t>
      </w:r>
      <w:r>
        <w:rPr>
          <w:rFonts w:cs="Calibri" w:cstheme="minorHAnsi"/>
          <w:b/>
          <w:bCs/>
        </w:rPr>
        <w:t xml:space="preserve">Addetta alla </w:t>
      </w:r>
      <w:r>
        <w:rPr>
          <w:rFonts w:cs="Calibri" w:cstheme="minorHAnsi"/>
          <w:b/>
          <w:bCs/>
        </w:rPr>
        <w:t>ristorazione/preparazione pasta fresca</w:t>
      </w:r>
      <w:r>
        <w:rPr>
          <w:rFonts w:cs="Calibri" w:cstheme="minorHAnsi"/>
          <w:b/>
          <w:bCs/>
        </w:rPr>
        <w:t>”</w:t>
      </w:r>
      <w:r>
        <w:rPr>
          <w:rFonts w:cs="Calibri" w:cstheme="minorHAnsi"/>
        </w:rPr>
        <w:t xml:space="preserve"> intende facilitare la </w:t>
      </w:r>
      <w:r>
        <w:rPr>
          <w:rFonts w:cs="Calibri" w:cstheme="minorHAnsi"/>
          <w:bCs/>
        </w:rPr>
        <w:t xml:space="preserve">presenza paritaria delle donne nella vita economica del territorio, favorendone  l’accesso al lavoro. Il percorso consentirà alle partecipanti di </w:t>
      </w:r>
      <w:r>
        <w:rPr>
          <w:rFonts w:cs="Calibri" w:cstheme="minorHAnsi"/>
        </w:rPr>
        <w:t xml:space="preserve">acquisire competenze </w:t>
      </w:r>
      <w:r>
        <w:rPr>
          <w:rFonts w:cs="Calibri" w:cstheme="minorHAnsi"/>
        </w:rPr>
        <w:t xml:space="preserve">tecnico/professionali </w:t>
      </w:r>
      <w:r>
        <w:rPr>
          <w:rFonts w:cs="Calibri" w:cstheme="minorHAnsi"/>
        </w:rPr>
        <w:t xml:space="preserve">specifiche per </w:t>
      </w:r>
      <w:r>
        <w:rPr>
          <w:rFonts w:cs="Calibri" w:cstheme="minorHAnsi"/>
        </w:rPr>
        <w:t>le attività del settore.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D)</w:t>
        <w:tab/>
        <w:t>TITOLI che verranno  RILASCIATI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Attestato di frequenza al CORSO</w:t>
      </w:r>
      <w:r>
        <w:rPr/>
        <w:t xml:space="preserve"> , rilasciato al termine del percorso formativo, con frequenza almeno del 70% delle ore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Attestato di frequenza del corso SICUREZZA RISCHIO </w:t>
      </w:r>
      <w:r>
        <w:rPr>
          <w:b/>
          <w:bCs/>
        </w:rPr>
        <w:t>BASS</w:t>
      </w:r>
      <w:r>
        <w:rPr>
          <w:b/>
          <w:bCs/>
        </w:rPr>
        <w:t>O</w:t>
      </w:r>
      <w:r>
        <w:rPr/>
        <w:t xml:space="preserve"> ai sensi  D.Lgs. 81/08 con frequenza obbligatoria di tutte le ore dedicate e superamento verifica finale 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Patentino di ALIMENTARISTA ai sensi della L. R. n.11/2003 </w:t>
      </w:r>
      <w:r>
        <w:rPr/>
        <w:t>con frequenza obbligatoria di tutte le ore dedicate e superamento verifica finale</w:t>
      </w:r>
    </w:p>
    <w:p>
      <w:pPr>
        <w:pStyle w:val="Normal"/>
        <w:rPr>
          <w:b/>
          <w:b/>
        </w:rPr>
      </w:pPr>
      <w:r>
        <w:rPr/>
        <w:t>E)</w:t>
        <w:tab/>
        <w:t xml:space="preserve"> </w:t>
      </w:r>
      <w:r>
        <w:rPr>
          <w:b/>
        </w:rPr>
        <w:t xml:space="preserve">MODALITA’ DI ISCRIZIONE al CORSO E SELEZIONE PARTECIPANTI </w:t>
      </w:r>
    </w:p>
    <w:p>
      <w:pPr>
        <w:pStyle w:val="Normal"/>
        <w:jc w:val="both"/>
        <w:rPr>
          <w:bCs/>
          <w:u w:val="single"/>
        </w:rPr>
      </w:pPr>
      <w:r>
        <w:rPr/>
        <w:t>Potranno partecipare al corso al massimo 1</w:t>
      </w:r>
      <w:r>
        <w:rPr/>
        <w:t>0</w:t>
      </w:r>
      <w:r>
        <w:rPr/>
        <w:t xml:space="preserve"> persone. Il modulo della domanda é scaricabile dal sito CIOFS  </w:t>
      </w:r>
      <w:hyperlink r:id="rId6">
        <w:r>
          <w:rPr>
            <w:rStyle w:val="CollegamentoInternet"/>
            <w:color w:val="auto"/>
          </w:rPr>
          <w:t>www.ciofser.org</w:t>
        </w:r>
      </w:hyperlink>
      <w:r>
        <w:rPr/>
        <w:t xml:space="preserve"> e PERLEDONNE  www.perledonneimola.it  </w:t>
      </w:r>
    </w:p>
    <w:p>
      <w:pPr>
        <w:pStyle w:val="Normal"/>
        <w:jc w:val="both"/>
        <w:rPr>
          <w:bCs/>
          <w:u w:val="single"/>
        </w:rPr>
      </w:pPr>
      <w:r>
        <w:rPr/>
        <w:t xml:space="preserve">Il modulo dovrà essere compilato, firmato e inviato </w:t>
      </w:r>
      <w:r>
        <w:rPr>
          <w:b/>
          <w:bCs/>
        </w:rPr>
        <w:t xml:space="preserve">via mail all’indirizzo mail  </w:t>
      </w:r>
      <w:hyperlink r:id="rId7">
        <w:r>
          <w:rPr>
            <w:rStyle w:val="CollegamentoInternet"/>
            <w:b/>
            <w:bCs/>
            <w:color w:val="auto"/>
          </w:rPr>
          <w:t>o.bernardi@ciofsimola.it</w:t>
        </w:r>
      </w:hyperlink>
      <w:r>
        <w:rPr>
          <w:b/>
          <w:bCs/>
        </w:rPr>
        <w:t xml:space="preserve">  </w:t>
      </w:r>
    </w:p>
    <w:p>
      <w:pPr>
        <w:pStyle w:val="Normal"/>
        <w:jc w:val="both"/>
        <w:rPr>
          <w:bCs/>
        </w:rPr>
      </w:pPr>
      <w:r>
        <w:rPr/>
        <w:t xml:space="preserve">o </w:t>
      </w:r>
      <w:r>
        <w:rPr>
          <w:b/>
          <w:bCs/>
          <w:u w:val="single"/>
        </w:rPr>
        <w:t>consegnato presso CIOFS Via Pirandello 12 IMOLA, dal lun al ven, H. 10-12</w:t>
      </w:r>
      <w:bookmarkStart w:id="0" w:name="_GoBack"/>
      <w:bookmarkEnd w:id="0"/>
      <w:r>
        <w:rPr>
          <w:b/>
          <w:bCs/>
          <w:u w:val="single"/>
        </w:rPr>
        <w:t>,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entro mercoledì 12 ottobre 2022.</w:t>
      </w:r>
    </w:p>
    <w:p>
      <w:pPr>
        <w:pStyle w:val="Normal"/>
        <w:rPr>
          <w:bCs/>
        </w:rPr>
      </w:pPr>
      <w:r>
        <w:rPr>
          <w:bCs/>
        </w:rPr>
        <w:t xml:space="preserve">Il Corso partirà il </w:t>
      </w:r>
      <w:r>
        <w:rPr>
          <w:bCs/>
        </w:rPr>
        <w:t>17 ottobre 2022</w:t>
      </w:r>
      <w:r>
        <w:rPr>
          <w:bCs/>
        </w:rPr>
        <w:t xml:space="preserve">.   </w:t>
      </w:r>
    </w:p>
    <w:p>
      <w:pPr>
        <w:pStyle w:val="Normal"/>
        <w:rPr>
          <w:b/>
          <w:b/>
          <w:bCs/>
        </w:rPr>
      </w:pPr>
      <w:r>
        <w:rPr>
          <w:b/>
        </w:rPr>
        <w:t xml:space="preserve">PER INFO: </w:t>
      </w:r>
      <w:r>
        <w:rPr/>
        <w:t xml:space="preserve">CIOFS FP Referente Oriana Bernardi  cell </w:t>
      </w:r>
      <w:r>
        <w:rPr>
          <w:rStyle w:val="Enfasi"/>
          <w:rFonts w:eastAsia="Times New Roman" w:cs="Calibri"/>
          <w:i w:val="false"/>
        </w:rPr>
        <w:t>3805960162</w:t>
      </w:r>
      <w:r>
        <w:rPr/>
        <w:t xml:space="preserve">   mail </w:t>
      </w:r>
      <w:hyperlink r:id="rId8">
        <w:r>
          <w:rPr>
            <w:rStyle w:val="CollegamentoInternet"/>
          </w:rPr>
          <w:t>o.bernardi@ciofsimola.it</w:t>
        </w:r>
      </w:hyperlink>
      <w:r>
        <w:rPr/>
        <w:t xml:space="preserve"> </w:t>
      </w:r>
      <w:r>
        <w:rPr>
          <w:b/>
          <w:bCs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b/>
          <w:bCs/>
        </w:rPr>
        <w:t>LA FREQUENZA AL CORSO E’ GRATUITA.</w:t>
      </w:r>
    </w:p>
    <w:sectPr>
      <w:footerReference w:type="default" r:id="rId9"/>
      <w:type w:val="nextPage"/>
      <w:pgSz w:w="11906" w:h="16838"/>
      <w:pgMar w:left="1134" w:right="1134" w:gutter="0" w:header="0" w:top="1417" w:footer="1134" w:bottom="1866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160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9c25dd"/>
    <w:rPr>
      <w:color w:val="0563C1" w:themeColor="hyperlink"/>
      <w:u w:val="single"/>
    </w:rPr>
  </w:style>
  <w:style w:type="character" w:styleId="Enfasi" w:customStyle="1">
    <w:name w:val="Enfasi"/>
    <w:basedOn w:val="DefaultParagraphFont"/>
    <w:uiPriority w:val="20"/>
    <w:qFormat/>
    <w:rsid w:val="00e65a87"/>
    <w:rPr>
      <w:i/>
      <w:iCs/>
    </w:rPr>
  </w:style>
  <w:style w:type="character" w:styleId="Caratteridinumerazione" w:customStyle="1">
    <w:name w:val="Caratteri di numerazione"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11930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11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://www.ciofser.org/" TargetMode="External"/><Relationship Id="rId7" Type="http://schemas.openxmlformats.org/officeDocument/2006/relationships/hyperlink" Target="mailto:o.bernardi@ciofsimola.it" TargetMode="External"/><Relationship Id="rId8" Type="http://schemas.openxmlformats.org/officeDocument/2006/relationships/hyperlink" Target="mailto:o.bernardi@ciofsimola.it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 LibreOffice_project/184fe81b8c8c30d8b5082578aee2fed2ea847c01</Application>
  <AppVersion>15.0000</AppVersion>
  <Pages>1</Pages>
  <Words>288</Words>
  <Characters>1778</Characters>
  <CharactersWithSpaces>2069</CharactersWithSpaces>
  <Paragraphs>19</Paragraphs>
  <Company>Ciofs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2021-11-19T08:02:00Z</dcterms:created>
  <dc:creator>Vita Scarantino</dc:creator>
  <dc:description/>
  <dc:language>it-IT</dc:language>
  <cp:lastModifiedBy/>
  <cp:lastPrinted>2021-11-19T08:01:00Z</cp:lastPrinted>
  <dcterms:modified xsi:type="dcterms:W3CDTF">2022-09-14T09:46:25Z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